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2A" w:rsidRPr="000D6A3C" w:rsidRDefault="0032432A" w:rsidP="000D6A3C">
      <w:pPr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合理选用“</w:t>
      </w:r>
      <w:r w:rsidRPr="000D6A3C">
        <w:rPr>
          <w:rFonts w:cs="宋体" w:hint="eastAsia"/>
          <w:b/>
          <w:bCs/>
          <w:sz w:val="28"/>
          <w:szCs w:val="28"/>
        </w:rPr>
        <w:t>川贝</w:t>
      </w:r>
      <w:r>
        <w:rPr>
          <w:rFonts w:cs="宋体" w:hint="eastAsia"/>
          <w:b/>
          <w:bCs/>
          <w:sz w:val="28"/>
          <w:szCs w:val="28"/>
        </w:rPr>
        <w:t>蒸梨”</w:t>
      </w:r>
    </w:p>
    <w:p w:rsidR="0032432A" w:rsidRDefault="0032432A" w:rsidP="00CE5DDE">
      <w:pPr>
        <w:ind w:firstLine="420"/>
        <w:rPr>
          <w:rFonts w:cs="Times New Roman"/>
        </w:rPr>
      </w:pPr>
      <w:r>
        <w:rPr>
          <w:rFonts w:cs="宋体" w:hint="eastAsia"/>
        </w:rPr>
        <w:t>川贝母为百合科植物川贝母、暗紫贝母、甘肃贝母、梭砂贝母、太白贝母、瓦布贝母的干燥鳞茎，按性状不同分别习称“松贝”、“青贝”、“炉贝”和“栽培品”。</w:t>
      </w:r>
    </w:p>
    <w:p w:rsidR="0032432A" w:rsidRPr="007A1559" w:rsidRDefault="0032432A" w:rsidP="00522B87">
      <w:pPr>
        <w:ind w:firstLine="420"/>
      </w:pPr>
      <w:r>
        <w:rPr>
          <w:rFonts w:cs="宋体" w:hint="eastAsia"/>
        </w:rPr>
        <w:t>川贝母性味苦、甘，微寒，归肺、心经，有清热润肺，化痰止咳，散结消痈之功效。用于肺热燥咳，干咳少痰，阴虚劳嗽，痰中带血，瘰疬，乳痈，肺痈。用法用量为</w:t>
      </w:r>
      <w:r>
        <w:t>3-10g</w:t>
      </w:r>
      <w:r>
        <w:rPr>
          <w:rFonts w:cs="宋体" w:hint="eastAsia"/>
        </w:rPr>
        <w:t>；研粉冲服，一次</w:t>
      </w:r>
      <w:r>
        <w:t>1-2g</w:t>
      </w:r>
      <w:r>
        <w:rPr>
          <w:rFonts w:cs="宋体" w:hint="eastAsia"/>
        </w:rPr>
        <w:t>。儿童遵医嘱酌减。川贝母属于卫生部规定的保健食品的物品，对证使用，正确服用，是较为安全的。</w:t>
      </w:r>
      <w:r w:rsidRPr="007A1559">
        <w:t xml:space="preserve"> </w:t>
      </w:r>
    </w:p>
    <w:p w:rsidR="0032432A" w:rsidRDefault="0032432A" w:rsidP="00522B87">
      <w:pPr>
        <w:ind w:firstLine="420"/>
        <w:rPr>
          <w:rFonts w:cs="Times New Roman"/>
        </w:rPr>
      </w:pPr>
      <w:r>
        <w:rPr>
          <w:rFonts w:cs="宋体" w:hint="eastAsia"/>
        </w:rPr>
        <w:t>在人们的生活中，常常把川贝蒸梨作为治疗咳嗽的首选，殊不知无论是食物还是药物，都具有其偏性，应当“辨证论治”，才能使其发挥出应有的效果。那么川贝蒸梨适合于哪种咳嗽呢？</w:t>
      </w:r>
    </w:p>
    <w:p w:rsidR="0032432A" w:rsidRDefault="0032432A" w:rsidP="00522B87">
      <w:pPr>
        <w:ind w:firstLine="420"/>
        <w:rPr>
          <w:rFonts w:cs="Times New Roman"/>
        </w:rPr>
      </w:pPr>
      <w:r>
        <w:rPr>
          <w:rFonts w:cs="宋体" w:hint="eastAsia"/>
        </w:rPr>
        <w:t>首先介绍一下中医对咳嗽的分类：</w:t>
      </w:r>
      <w:r>
        <w:rPr>
          <w:rFonts w:ascii="Arial" w:hAnsi="Arial" w:cs="Arial"/>
          <w:color w:val="000000"/>
          <w:shd w:val="clear" w:color="auto" w:fill="FFFFFF"/>
        </w:rPr>
        <w:t>:</w:t>
      </w:r>
      <w:r>
        <w:rPr>
          <w:rFonts w:ascii="Arial" w:hAnsi="Arial" w:cs="宋体" w:hint="eastAsia"/>
          <w:color w:val="000000"/>
          <w:shd w:val="clear" w:color="auto" w:fill="FFFFFF"/>
        </w:rPr>
        <w:t>咳嗽气逆，咳则连声，甚则咳吐鲜血，或痰带血丝，胸胁串痛，性急易怒，烦热口苦，咽喉干燥，面红目赤。舌苔薄黄少津，脉象弦数。</w:t>
      </w:r>
    </w:p>
    <w:tbl>
      <w:tblPr>
        <w:tblW w:w="152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2268"/>
        <w:gridCol w:w="2126"/>
        <w:gridCol w:w="1985"/>
        <w:gridCol w:w="1559"/>
        <w:gridCol w:w="2126"/>
        <w:gridCol w:w="1985"/>
        <w:gridCol w:w="2475"/>
      </w:tblGrid>
      <w:tr w:rsidR="0032432A" w:rsidRPr="001E0DE6">
        <w:trPr>
          <w:trHeight w:val="478"/>
        </w:trPr>
        <w:tc>
          <w:tcPr>
            <w:tcW w:w="710" w:type="dxa"/>
          </w:tcPr>
          <w:p w:rsidR="0032432A" w:rsidRPr="001E0DE6" w:rsidRDefault="0032432A" w:rsidP="001E0DE6">
            <w:pPr>
              <w:jc w:val="left"/>
              <w:rPr>
                <w:rFonts w:cs="Times New Roman"/>
              </w:rPr>
            </w:pPr>
          </w:p>
        </w:tc>
        <w:tc>
          <w:tcPr>
            <w:tcW w:w="6379" w:type="dxa"/>
            <w:gridSpan w:val="3"/>
          </w:tcPr>
          <w:p w:rsidR="0032432A" w:rsidRPr="001E0DE6" w:rsidRDefault="0032432A" w:rsidP="001E0DE6">
            <w:pPr>
              <w:jc w:val="center"/>
              <w:rPr>
                <w:rFonts w:cs="Times New Roman"/>
                <w:b/>
                <w:bCs/>
              </w:rPr>
            </w:pPr>
            <w:r w:rsidRPr="001E0DE6">
              <w:rPr>
                <w:rFonts w:cs="宋体" w:hint="eastAsia"/>
                <w:b/>
                <w:bCs/>
              </w:rPr>
              <w:t>外感咳嗽</w:t>
            </w:r>
          </w:p>
        </w:tc>
        <w:tc>
          <w:tcPr>
            <w:tcW w:w="8145" w:type="dxa"/>
            <w:gridSpan w:val="4"/>
          </w:tcPr>
          <w:p w:rsidR="0032432A" w:rsidRPr="001E0DE6" w:rsidRDefault="0032432A" w:rsidP="001E0DE6">
            <w:pPr>
              <w:jc w:val="center"/>
              <w:rPr>
                <w:rFonts w:cs="Times New Roman"/>
                <w:b/>
                <w:bCs/>
              </w:rPr>
            </w:pPr>
            <w:r w:rsidRPr="001E0DE6">
              <w:rPr>
                <w:rFonts w:cs="宋体" w:hint="eastAsia"/>
                <w:b/>
                <w:bCs/>
              </w:rPr>
              <w:t>内伤咳嗽</w:t>
            </w:r>
          </w:p>
        </w:tc>
      </w:tr>
      <w:tr w:rsidR="0032432A" w:rsidRPr="001E0DE6">
        <w:tc>
          <w:tcPr>
            <w:tcW w:w="710" w:type="dxa"/>
          </w:tcPr>
          <w:p w:rsidR="0032432A" w:rsidRPr="001E0DE6" w:rsidRDefault="0032432A" w:rsidP="001E0DE6">
            <w:pPr>
              <w:jc w:val="left"/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分类</w:t>
            </w:r>
          </w:p>
        </w:tc>
        <w:tc>
          <w:tcPr>
            <w:tcW w:w="2268" w:type="dxa"/>
          </w:tcPr>
          <w:p w:rsidR="0032432A" w:rsidRPr="001E0DE6" w:rsidRDefault="0032432A" w:rsidP="001E0DE6">
            <w:pPr>
              <w:jc w:val="center"/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风寒咳嗽</w:t>
            </w:r>
          </w:p>
        </w:tc>
        <w:tc>
          <w:tcPr>
            <w:tcW w:w="2126" w:type="dxa"/>
          </w:tcPr>
          <w:p w:rsidR="0032432A" w:rsidRPr="001E0DE6" w:rsidRDefault="0032432A" w:rsidP="001E0DE6">
            <w:pPr>
              <w:jc w:val="center"/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风热咳嗽</w:t>
            </w:r>
          </w:p>
        </w:tc>
        <w:tc>
          <w:tcPr>
            <w:tcW w:w="1985" w:type="dxa"/>
          </w:tcPr>
          <w:p w:rsidR="0032432A" w:rsidRPr="001E0DE6" w:rsidRDefault="0032432A" w:rsidP="001E0DE6">
            <w:pPr>
              <w:jc w:val="center"/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燥热咳嗽</w:t>
            </w:r>
          </w:p>
        </w:tc>
        <w:tc>
          <w:tcPr>
            <w:tcW w:w="1559" w:type="dxa"/>
          </w:tcPr>
          <w:p w:rsidR="0032432A" w:rsidRPr="001E0DE6" w:rsidRDefault="0032432A" w:rsidP="001E0DE6">
            <w:pPr>
              <w:jc w:val="center"/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肺火咳嗽</w:t>
            </w:r>
          </w:p>
        </w:tc>
        <w:tc>
          <w:tcPr>
            <w:tcW w:w="2126" w:type="dxa"/>
          </w:tcPr>
          <w:p w:rsidR="0032432A" w:rsidRPr="001E0DE6" w:rsidRDefault="0032432A" w:rsidP="001E0DE6">
            <w:pPr>
              <w:jc w:val="center"/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痰湿咳嗽</w:t>
            </w:r>
          </w:p>
        </w:tc>
        <w:tc>
          <w:tcPr>
            <w:tcW w:w="1985" w:type="dxa"/>
          </w:tcPr>
          <w:p w:rsidR="0032432A" w:rsidRPr="001E0DE6" w:rsidRDefault="0032432A" w:rsidP="001E0DE6">
            <w:pPr>
              <w:jc w:val="center"/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肺气虚咳</w:t>
            </w:r>
          </w:p>
        </w:tc>
        <w:tc>
          <w:tcPr>
            <w:tcW w:w="2475" w:type="dxa"/>
          </w:tcPr>
          <w:p w:rsidR="0032432A" w:rsidRPr="001E0DE6" w:rsidRDefault="0032432A" w:rsidP="001E0DE6">
            <w:pPr>
              <w:jc w:val="center"/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肺阴虚咳</w:t>
            </w:r>
          </w:p>
        </w:tc>
      </w:tr>
      <w:tr w:rsidR="0032432A" w:rsidRPr="001E0DE6">
        <w:tc>
          <w:tcPr>
            <w:tcW w:w="710" w:type="dxa"/>
          </w:tcPr>
          <w:p w:rsidR="0032432A" w:rsidRPr="001E0DE6" w:rsidRDefault="0032432A" w:rsidP="001E0DE6">
            <w:pPr>
              <w:jc w:val="left"/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病机</w:t>
            </w:r>
          </w:p>
        </w:tc>
        <w:tc>
          <w:tcPr>
            <w:tcW w:w="2268" w:type="dxa"/>
          </w:tcPr>
          <w:p w:rsidR="0032432A" w:rsidRPr="001E0DE6" w:rsidRDefault="0032432A" w:rsidP="00522B87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感受风寒，肺失宣降</w:t>
            </w:r>
          </w:p>
        </w:tc>
        <w:tc>
          <w:tcPr>
            <w:tcW w:w="2126" w:type="dxa"/>
          </w:tcPr>
          <w:p w:rsidR="0032432A" w:rsidRPr="001E0DE6" w:rsidRDefault="0032432A" w:rsidP="00522B87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风热犯肺，肺失清肃</w:t>
            </w:r>
          </w:p>
        </w:tc>
        <w:tc>
          <w:tcPr>
            <w:tcW w:w="1985" w:type="dxa"/>
          </w:tcPr>
          <w:p w:rsidR="0032432A" w:rsidRPr="001E0DE6" w:rsidRDefault="0032432A" w:rsidP="00522B87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风燥伤肺，肺失清润</w:t>
            </w:r>
          </w:p>
        </w:tc>
        <w:tc>
          <w:tcPr>
            <w:tcW w:w="1559" w:type="dxa"/>
          </w:tcPr>
          <w:p w:rsidR="0032432A" w:rsidRPr="001E0DE6" w:rsidRDefault="0032432A" w:rsidP="000867F6">
            <w:pPr>
              <w:rPr>
                <w:rFonts w:cs="Times New Roman"/>
              </w:rPr>
            </w:pPr>
            <w:r w:rsidRPr="001E0DE6">
              <w:t>1.</w:t>
            </w:r>
            <w:r w:rsidRPr="001E0DE6">
              <w:rPr>
                <w:rFonts w:cs="宋体" w:hint="eastAsia"/>
              </w:rPr>
              <w:t>肝郁化火，火热伤肺</w:t>
            </w:r>
          </w:p>
          <w:p w:rsidR="0032432A" w:rsidRPr="001E0DE6" w:rsidRDefault="0032432A" w:rsidP="000867F6">
            <w:pPr>
              <w:rPr>
                <w:rFonts w:cs="Times New Roman"/>
              </w:rPr>
            </w:pPr>
            <w:r w:rsidRPr="001E0DE6">
              <w:t>2.</w:t>
            </w:r>
            <w:r w:rsidRPr="001E0DE6">
              <w:rPr>
                <w:rFonts w:cs="宋体" w:hint="eastAsia"/>
              </w:rPr>
              <w:t>痰热壅肺，肺失宣降</w:t>
            </w:r>
          </w:p>
        </w:tc>
        <w:tc>
          <w:tcPr>
            <w:tcW w:w="2126" w:type="dxa"/>
          </w:tcPr>
          <w:p w:rsidR="0032432A" w:rsidRPr="001E0DE6" w:rsidRDefault="0032432A" w:rsidP="00522B87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脾虚湿盛</w:t>
            </w:r>
          </w:p>
        </w:tc>
        <w:tc>
          <w:tcPr>
            <w:tcW w:w="1985" w:type="dxa"/>
          </w:tcPr>
          <w:p w:rsidR="0032432A" w:rsidRPr="001E0DE6" w:rsidRDefault="0032432A" w:rsidP="00522B87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久咳伤肺</w:t>
            </w:r>
          </w:p>
        </w:tc>
        <w:tc>
          <w:tcPr>
            <w:tcW w:w="2475" w:type="dxa"/>
          </w:tcPr>
          <w:p w:rsidR="0032432A" w:rsidRPr="001E0DE6" w:rsidRDefault="0032432A" w:rsidP="000E3F12">
            <w:pPr>
              <w:rPr>
                <w:rFonts w:cs="Times New Roman"/>
              </w:rPr>
            </w:pPr>
            <w:r w:rsidRPr="001E0DE6">
              <w:t>1.</w:t>
            </w:r>
            <w:r w:rsidRPr="001E0DE6">
              <w:rPr>
                <w:rFonts w:cs="宋体" w:hint="eastAsia"/>
              </w:rPr>
              <w:t>久病体弱阴虚</w:t>
            </w:r>
            <w:r w:rsidRPr="001E0DE6">
              <w:t>2.</w:t>
            </w:r>
            <w:r w:rsidRPr="001E0DE6">
              <w:rPr>
                <w:rFonts w:cs="宋体" w:hint="eastAsia"/>
              </w:rPr>
              <w:t>外邪久留于肺，损伤肺阴</w:t>
            </w:r>
          </w:p>
        </w:tc>
      </w:tr>
      <w:tr w:rsidR="0032432A" w:rsidRPr="001E0DE6">
        <w:tc>
          <w:tcPr>
            <w:tcW w:w="710" w:type="dxa"/>
          </w:tcPr>
          <w:p w:rsidR="0032432A" w:rsidRPr="001E0DE6" w:rsidRDefault="0032432A" w:rsidP="001E0DE6">
            <w:pPr>
              <w:jc w:val="left"/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季节</w:t>
            </w:r>
          </w:p>
        </w:tc>
        <w:tc>
          <w:tcPr>
            <w:tcW w:w="2268" w:type="dxa"/>
          </w:tcPr>
          <w:p w:rsidR="0032432A" w:rsidRPr="001E0DE6" w:rsidRDefault="0032432A" w:rsidP="00EE3146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冬季、初春</w:t>
            </w:r>
          </w:p>
        </w:tc>
        <w:tc>
          <w:tcPr>
            <w:tcW w:w="2126" w:type="dxa"/>
          </w:tcPr>
          <w:p w:rsidR="0032432A" w:rsidRPr="001E0DE6" w:rsidRDefault="0032432A" w:rsidP="00522B87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夏季、初秋</w:t>
            </w:r>
          </w:p>
        </w:tc>
        <w:tc>
          <w:tcPr>
            <w:tcW w:w="1985" w:type="dxa"/>
          </w:tcPr>
          <w:p w:rsidR="0032432A" w:rsidRPr="001E0DE6" w:rsidRDefault="0032432A" w:rsidP="00522B87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秋季</w:t>
            </w:r>
          </w:p>
        </w:tc>
        <w:tc>
          <w:tcPr>
            <w:tcW w:w="1559" w:type="dxa"/>
          </w:tcPr>
          <w:p w:rsidR="0032432A" w:rsidRPr="001E0DE6" w:rsidRDefault="0032432A" w:rsidP="001E0DE6">
            <w:pPr>
              <w:jc w:val="center"/>
            </w:pPr>
            <w:r w:rsidRPr="001E0DE6">
              <w:t>———</w:t>
            </w:r>
          </w:p>
        </w:tc>
        <w:tc>
          <w:tcPr>
            <w:tcW w:w="2126" w:type="dxa"/>
          </w:tcPr>
          <w:p w:rsidR="0032432A" w:rsidRPr="001E0DE6" w:rsidRDefault="0032432A" w:rsidP="001E0DE6">
            <w:pPr>
              <w:jc w:val="center"/>
            </w:pPr>
            <w:r w:rsidRPr="001E0DE6">
              <w:t>———</w:t>
            </w:r>
          </w:p>
        </w:tc>
        <w:tc>
          <w:tcPr>
            <w:tcW w:w="1985" w:type="dxa"/>
          </w:tcPr>
          <w:p w:rsidR="0032432A" w:rsidRPr="001E0DE6" w:rsidRDefault="0032432A" w:rsidP="001E0DE6">
            <w:pPr>
              <w:jc w:val="center"/>
            </w:pPr>
            <w:r w:rsidRPr="001E0DE6">
              <w:t>———</w:t>
            </w:r>
          </w:p>
        </w:tc>
        <w:tc>
          <w:tcPr>
            <w:tcW w:w="2475" w:type="dxa"/>
          </w:tcPr>
          <w:p w:rsidR="0032432A" w:rsidRPr="001E0DE6" w:rsidRDefault="0032432A" w:rsidP="001E0DE6">
            <w:pPr>
              <w:jc w:val="center"/>
            </w:pPr>
            <w:r w:rsidRPr="001E0DE6">
              <w:t>————</w:t>
            </w:r>
          </w:p>
        </w:tc>
      </w:tr>
      <w:tr w:rsidR="0032432A" w:rsidRPr="001E0DE6">
        <w:tc>
          <w:tcPr>
            <w:tcW w:w="710" w:type="dxa"/>
          </w:tcPr>
          <w:p w:rsidR="0032432A" w:rsidRPr="001E0DE6" w:rsidRDefault="0032432A" w:rsidP="001E0DE6">
            <w:pPr>
              <w:jc w:val="left"/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咳声</w:t>
            </w:r>
          </w:p>
        </w:tc>
        <w:tc>
          <w:tcPr>
            <w:tcW w:w="2268" w:type="dxa"/>
          </w:tcPr>
          <w:p w:rsidR="0032432A" w:rsidRPr="001E0DE6" w:rsidRDefault="0032432A" w:rsidP="00D527BC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声重有力</w:t>
            </w:r>
          </w:p>
        </w:tc>
        <w:tc>
          <w:tcPr>
            <w:tcW w:w="2126" w:type="dxa"/>
          </w:tcPr>
          <w:p w:rsidR="0032432A" w:rsidRPr="001E0DE6" w:rsidRDefault="0032432A" w:rsidP="00D527BC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剧烈，嘎哑</w:t>
            </w:r>
          </w:p>
        </w:tc>
        <w:tc>
          <w:tcPr>
            <w:tcW w:w="1985" w:type="dxa"/>
          </w:tcPr>
          <w:p w:rsidR="0032432A" w:rsidRPr="001E0DE6" w:rsidRDefault="0032432A" w:rsidP="00522B87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剧烈、干咳</w:t>
            </w:r>
          </w:p>
        </w:tc>
        <w:tc>
          <w:tcPr>
            <w:tcW w:w="1559" w:type="dxa"/>
          </w:tcPr>
          <w:p w:rsidR="0032432A" w:rsidRPr="001E0DE6" w:rsidRDefault="0032432A" w:rsidP="000867F6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咳嗽气逆，咳引胸痛或咳嗽气息粗促</w:t>
            </w:r>
          </w:p>
        </w:tc>
        <w:tc>
          <w:tcPr>
            <w:tcW w:w="2126" w:type="dxa"/>
          </w:tcPr>
          <w:p w:rsidR="0032432A" w:rsidRPr="001E0DE6" w:rsidRDefault="0032432A" w:rsidP="00522B87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重浊</w:t>
            </w:r>
          </w:p>
        </w:tc>
        <w:tc>
          <w:tcPr>
            <w:tcW w:w="1985" w:type="dxa"/>
          </w:tcPr>
          <w:p w:rsidR="0032432A" w:rsidRPr="001E0DE6" w:rsidRDefault="0032432A" w:rsidP="00522B87">
            <w:pPr>
              <w:rPr>
                <w:rFonts w:cs="Times New Roman"/>
              </w:rPr>
            </w:pPr>
            <w:r w:rsidRPr="001E0DE6">
              <w:rPr>
                <w:rFonts w:cs="宋体" w:hint="eastAsia"/>
                <w:color w:val="000000"/>
                <w:shd w:val="clear" w:color="auto" w:fill="FFFFFF"/>
              </w:rPr>
              <w:t>短促，低怯，反复发作</w:t>
            </w:r>
          </w:p>
        </w:tc>
        <w:tc>
          <w:tcPr>
            <w:tcW w:w="2475" w:type="dxa"/>
          </w:tcPr>
          <w:p w:rsidR="0032432A" w:rsidRPr="001E0DE6" w:rsidRDefault="0032432A" w:rsidP="00522B87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短促、干咳，有时嘶哑</w:t>
            </w:r>
          </w:p>
        </w:tc>
      </w:tr>
      <w:tr w:rsidR="0032432A" w:rsidRPr="001E0DE6">
        <w:tc>
          <w:tcPr>
            <w:tcW w:w="710" w:type="dxa"/>
          </w:tcPr>
          <w:p w:rsidR="0032432A" w:rsidRPr="001E0DE6" w:rsidRDefault="0032432A" w:rsidP="001E0DE6">
            <w:pPr>
              <w:jc w:val="left"/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痰色</w:t>
            </w:r>
          </w:p>
          <w:p w:rsidR="0032432A" w:rsidRPr="001E0DE6" w:rsidRDefault="0032432A" w:rsidP="001E0DE6">
            <w:pPr>
              <w:jc w:val="left"/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痰质</w:t>
            </w:r>
          </w:p>
        </w:tc>
        <w:tc>
          <w:tcPr>
            <w:tcW w:w="2268" w:type="dxa"/>
          </w:tcPr>
          <w:p w:rsidR="0032432A" w:rsidRPr="001E0DE6" w:rsidRDefault="0032432A" w:rsidP="00D527BC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白色稀痰</w:t>
            </w:r>
          </w:p>
        </w:tc>
        <w:tc>
          <w:tcPr>
            <w:tcW w:w="2126" w:type="dxa"/>
          </w:tcPr>
          <w:p w:rsidR="0032432A" w:rsidRPr="001E0DE6" w:rsidRDefault="0032432A" w:rsidP="00D527BC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黄色粘稠，咳痰不爽</w:t>
            </w:r>
          </w:p>
        </w:tc>
        <w:tc>
          <w:tcPr>
            <w:tcW w:w="1985" w:type="dxa"/>
          </w:tcPr>
          <w:p w:rsidR="0032432A" w:rsidRPr="001E0DE6" w:rsidRDefault="0032432A" w:rsidP="00D527BC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痰少而粘不易咳出或痰中带血丝</w:t>
            </w:r>
          </w:p>
        </w:tc>
        <w:tc>
          <w:tcPr>
            <w:tcW w:w="1559" w:type="dxa"/>
          </w:tcPr>
          <w:p w:rsidR="0032432A" w:rsidRPr="001E0DE6" w:rsidRDefault="0032432A" w:rsidP="000867F6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痰多，黄色粘稠，难以咳出，有时痰中有血丝</w:t>
            </w:r>
          </w:p>
        </w:tc>
        <w:tc>
          <w:tcPr>
            <w:tcW w:w="2126" w:type="dxa"/>
          </w:tcPr>
          <w:p w:rsidR="0032432A" w:rsidRPr="001E0DE6" w:rsidRDefault="0032432A" w:rsidP="00522B87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痰多色白，粘腻或稠厚，容易咳出</w:t>
            </w:r>
          </w:p>
        </w:tc>
        <w:tc>
          <w:tcPr>
            <w:tcW w:w="1985" w:type="dxa"/>
          </w:tcPr>
          <w:p w:rsidR="0032432A" w:rsidRPr="001E0DE6" w:rsidRDefault="0032432A" w:rsidP="00522B87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清稀</w:t>
            </w:r>
          </w:p>
        </w:tc>
        <w:tc>
          <w:tcPr>
            <w:tcW w:w="2475" w:type="dxa"/>
          </w:tcPr>
          <w:p w:rsidR="0032432A" w:rsidRPr="001E0DE6" w:rsidRDefault="0032432A" w:rsidP="00522B87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干咳无痰或痰少而粘，有时痰中带血</w:t>
            </w:r>
          </w:p>
        </w:tc>
      </w:tr>
      <w:tr w:rsidR="0032432A" w:rsidRPr="001E0DE6">
        <w:tc>
          <w:tcPr>
            <w:tcW w:w="710" w:type="dxa"/>
          </w:tcPr>
          <w:p w:rsidR="0032432A" w:rsidRPr="001E0DE6" w:rsidRDefault="0032432A" w:rsidP="001E0DE6">
            <w:pPr>
              <w:jc w:val="left"/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伴随</w:t>
            </w:r>
          </w:p>
          <w:p w:rsidR="0032432A" w:rsidRPr="001E0DE6" w:rsidRDefault="0032432A" w:rsidP="001E0DE6">
            <w:pPr>
              <w:jc w:val="left"/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症状</w:t>
            </w:r>
          </w:p>
        </w:tc>
        <w:tc>
          <w:tcPr>
            <w:tcW w:w="2268" w:type="dxa"/>
          </w:tcPr>
          <w:p w:rsidR="0032432A" w:rsidRPr="001E0DE6" w:rsidRDefault="0032432A" w:rsidP="00D527BC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鼻塞，流清鼻涕，头痛，怕冷，发热，无汗，全身关节酸痛</w:t>
            </w:r>
          </w:p>
        </w:tc>
        <w:tc>
          <w:tcPr>
            <w:tcW w:w="2126" w:type="dxa"/>
          </w:tcPr>
          <w:p w:rsidR="0032432A" w:rsidRPr="001E0DE6" w:rsidRDefault="0032432A" w:rsidP="00D527BC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咽干疼痛，口渴，流黄稠鼻涕，发热，头痛，怕风，全身酸痛</w:t>
            </w:r>
          </w:p>
        </w:tc>
        <w:tc>
          <w:tcPr>
            <w:tcW w:w="1985" w:type="dxa"/>
          </w:tcPr>
          <w:p w:rsidR="0032432A" w:rsidRPr="001E0DE6" w:rsidRDefault="0032432A" w:rsidP="000E3F12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咽喉干痛，口燥鼻干，头痛，鼻塞，发热，轻微恶寒，有的大便干燥，尿少尿黄</w:t>
            </w:r>
          </w:p>
        </w:tc>
        <w:tc>
          <w:tcPr>
            <w:tcW w:w="1559" w:type="dxa"/>
          </w:tcPr>
          <w:p w:rsidR="0032432A" w:rsidRPr="001E0DE6" w:rsidRDefault="0032432A" w:rsidP="00FD2150">
            <w:r w:rsidRPr="001E0DE6">
              <w:rPr>
                <w:rFonts w:cs="宋体" w:hint="eastAsia"/>
              </w:rPr>
              <w:t>胸闷口苦，咽干，咽痛，口渴，大便秘结，舌苔黄，脉滑数或弦数</w:t>
            </w:r>
            <w:r w:rsidRPr="001E0DE6">
              <w:t xml:space="preserve"> </w:t>
            </w:r>
          </w:p>
        </w:tc>
        <w:tc>
          <w:tcPr>
            <w:tcW w:w="2126" w:type="dxa"/>
          </w:tcPr>
          <w:p w:rsidR="0032432A" w:rsidRPr="001E0DE6" w:rsidRDefault="0032432A" w:rsidP="00522B87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头晕，自觉胸闷，腹部胀满，不思饮食，身重疲倦，舌苔白腻</w:t>
            </w:r>
          </w:p>
        </w:tc>
        <w:tc>
          <w:tcPr>
            <w:tcW w:w="1985" w:type="dxa"/>
          </w:tcPr>
          <w:p w:rsidR="0032432A" w:rsidRPr="001E0DE6" w:rsidRDefault="0032432A" w:rsidP="00522B87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气短懒言，言语低微，面色晄白，喜温怕冷，自汗，容易感冒。</w:t>
            </w:r>
          </w:p>
        </w:tc>
        <w:tc>
          <w:tcPr>
            <w:tcW w:w="2475" w:type="dxa"/>
          </w:tcPr>
          <w:p w:rsidR="0032432A" w:rsidRPr="001E0DE6" w:rsidRDefault="0032432A" w:rsidP="00522B87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咽喉干燥疼痛，午后发热，盗汗失眠，颧红，手足心热，身体消瘦</w:t>
            </w:r>
          </w:p>
        </w:tc>
      </w:tr>
      <w:tr w:rsidR="0032432A" w:rsidRPr="001E0DE6">
        <w:tc>
          <w:tcPr>
            <w:tcW w:w="710" w:type="dxa"/>
          </w:tcPr>
          <w:p w:rsidR="0032432A" w:rsidRPr="001E0DE6" w:rsidRDefault="0032432A" w:rsidP="001E0DE6">
            <w:pPr>
              <w:jc w:val="left"/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治法</w:t>
            </w:r>
          </w:p>
        </w:tc>
        <w:tc>
          <w:tcPr>
            <w:tcW w:w="2268" w:type="dxa"/>
          </w:tcPr>
          <w:p w:rsidR="0032432A" w:rsidRPr="001E0DE6" w:rsidRDefault="0032432A" w:rsidP="001E0DE6">
            <w:pPr>
              <w:jc w:val="left"/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发散风寒，宣肺止咳</w:t>
            </w:r>
          </w:p>
        </w:tc>
        <w:tc>
          <w:tcPr>
            <w:tcW w:w="2126" w:type="dxa"/>
          </w:tcPr>
          <w:p w:rsidR="0032432A" w:rsidRPr="001E0DE6" w:rsidRDefault="0032432A" w:rsidP="004443F6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疏风清热，肃肺止嗽</w:t>
            </w:r>
          </w:p>
        </w:tc>
        <w:tc>
          <w:tcPr>
            <w:tcW w:w="1985" w:type="dxa"/>
          </w:tcPr>
          <w:p w:rsidR="0032432A" w:rsidRPr="001E0DE6" w:rsidRDefault="0032432A" w:rsidP="00522B87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清热生津，润肺止咳</w:t>
            </w:r>
          </w:p>
        </w:tc>
        <w:tc>
          <w:tcPr>
            <w:tcW w:w="1559" w:type="dxa"/>
          </w:tcPr>
          <w:p w:rsidR="0032432A" w:rsidRPr="001E0DE6" w:rsidRDefault="0032432A" w:rsidP="007631A8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清肺泻热，豁痰止咳</w:t>
            </w:r>
          </w:p>
        </w:tc>
        <w:tc>
          <w:tcPr>
            <w:tcW w:w="2126" w:type="dxa"/>
          </w:tcPr>
          <w:p w:rsidR="0032432A" w:rsidRPr="001E0DE6" w:rsidRDefault="0032432A" w:rsidP="00522B87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健脾燥湿，止咳化痰</w:t>
            </w:r>
          </w:p>
        </w:tc>
        <w:tc>
          <w:tcPr>
            <w:tcW w:w="1985" w:type="dxa"/>
          </w:tcPr>
          <w:p w:rsidR="0032432A" w:rsidRPr="001E0DE6" w:rsidRDefault="0032432A" w:rsidP="00522B87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益气补肺</w:t>
            </w:r>
          </w:p>
        </w:tc>
        <w:tc>
          <w:tcPr>
            <w:tcW w:w="2475" w:type="dxa"/>
          </w:tcPr>
          <w:p w:rsidR="0032432A" w:rsidRPr="001E0DE6" w:rsidRDefault="0032432A" w:rsidP="00522B87">
            <w:pPr>
              <w:rPr>
                <w:rFonts w:cs="Times New Roman"/>
              </w:rPr>
            </w:pPr>
            <w:r w:rsidRPr="001E0DE6">
              <w:rPr>
                <w:rFonts w:cs="宋体" w:hint="eastAsia"/>
              </w:rPr>
              <w:t>滋阴清热，润肺止咳</w:t>
            </w:r>
          </w:p>
        </w:tc>
      </w:tr>
    </w:tbl>
    <w:p w:rsidR="0032432A" w:rsidRDefault="0032432A" w:rsidP="00522B87">
      <w:pPr>
        <w:ind w:firstLine="420"/>
        <w:rPr>
          <w:rFonts w:cs="Times New Roman"/>
        </w:rPr>
      </w:pPr>
      <w:r>
        <w:rPr>
          <w:rFonts w:cs="宋体" w:hint="eastAsia"/>
        </w:rPr>
        <w:t>由上表可以看出，咳嗽因病机不同，表现的症状也有所不同，所以咳嗽是多种疾病的表现，在临床上需辨证用药。因川贝性味苦，微寒，所以对于风寒咳嗽，痰湿咳嗽则不适宜选用。对于燥热咳嗽，肺火咳嗽，肺虚咳嗽，可以选用川贝，但需与其它药物配伍使用，方能达到较好的疗效，而并非川贝一味药物就能全部解决的。</w:t>
      </w:r>
    </w:p>
    <w:p w:rsidR="0032432A" w:rsidRDefault="0032432A" w:rsidP="008B7236">
      <w:pPr>
        <w:ind w:firstLine="420"/>
        <w:rPr>
          <w:rFonts w:cs="Times New Roman"/>
        </w:rPr>
      </w:pPr>
      <w:r>
        <w:rPr>
          <w:rFonts w:cs="宋体" w:hint="eastAsia"/>
        </w:rPr>
        <w:t>分析了咳嗽的病机，川贝的性味功效，足以证明通常人们家庭中选用的川贝蒸梨，并不是人人适用，更不是药到病除，所以有一些建议供大家借鉴：</w:t>
      </w:r>
    </w:p>
    <w:p w:rsidR="0032432A" w:rsidRDefault="0032432A" w:rsidP="00262EF4">
      <w:pPr>
        <w:ind w:firstLine="420"/>
        <w:rPr>
          <w:rFonts w:cs="Times New Roman"/>
        </w:rPr>
      </w:pPr>
      <w:r>
        <w:t xml:space="preserve">1. </w:t>
      </w:r>
      <w:r>
        <w:rPr>
          <w:rFonts w:cs="宋体" w:hint="eastAsia"/>
        </w:rPr>
        <w:t>明确的认识</w:t>
      </w:r>
    </w:p>
    <w:p w:rsidR="0032432A" w:rsidRDefault="0032432A" w:rsidP="00262EF4">
      <w:pPr>
        <w:ind w:firstLine="420"/>
        <w:rPr>
          <w:rFonts w:cs="Times New Roman"/>
        </w:rPr>
      </w:pPr>
      <w:r>
        <w:t xml:space="preserve">   </w:t>
      </w:r>
      <w:r>
        <w:rPr>
          <w:rFonts w:cs="宋体" w:hint="eastAsia"/>
        </w:rPr>
        <w:t>对于咳嗽，病机很复杂，并非一味川贝所能应对，所以川贝蒸梨在辨证之后服用也只能是辅助的作用，不可盲目依赖。</w:t>
      </w:r>
    </w:p>
    <w:p w:rsidR="0032432A" w:rsidRDefault="0032432A" w:rsidP="00262EF4">
      <w:pPr>
        <w:ind w:firstLine="420"/>
        <w:rPr>
          <w:rFonts w:cs="Times New Roman"/>
        </w:rPr>
      </w:pPr>
      <w:r>
        <w:t>2.</w:t>
      </w:r>
      <w:r w:rsidRPr="00262EF4">
        <w:t xml:space="preserve"> </w:t>
      </w:r>
      <w:r>
        <w:rPr>
          <w:rFonts w:cs="宋体" w:hint="eastAsia"/>
        </w:rPr>
        <w:t>自身的了解</w:t>
      </w:r>
    </w:p>
    <w:p w:rsidR="0032432A" w:rsidRDefault="0032432A" w:rsidP="008B7236">
      <w:pPr>
        <w:ind w:firstLine="420"/>
        <w:rPr>
          <w:rFonts w:cs="Times New Roman"/>
        </w:rPr>
      </w:pPr>
      <w:r>
        <w:t xml:space="preserve">   </w:t>
      </w:r>
      <w:r>
        <w:rPr>
          <w:rFonts w:cs="宋体" w:hint="eastAsia"/>
        </w:rPr>
        <w:t>如果属于脾胃功能较弱的人或是小孩（素体脾胃较弱）建议在医师指导下服用，否则因为川贝苦寒易伤脾胃，造成脾虚不能运化水湿，反而会湿</w:t>
      </w:r>
    </w:p>
    <w:p w:rsidR="0032432A" w:rsidRDefault="0032432A" w:rsidP="00262EF4">
      <w:pPr>
        <w:ind w:firstLine="420"/>
        <w:rPr>
          <w:rFonts w:cs="Times New Roman"/>
        </w:rPr>
      </w:pPr>
      <w:r>
        <w:t xml:space="preserve">   </w:t>
      </w:r>
      <w:r>
        <w:rPr>
          <w:rFonts w:cs="宋体" w:hint="eastAsia"/>
        </w:rPr>
        <w:t>盛生痰。</w:t>
      </w:r>
    </w:p>
    <w:p w:rsidR="0032432A" w:rsidRDefault="0032432A" w:rsidP="008B7236">
      <w:pPr>
        <w:ind w:firstLine="420"/>
        <w:rPr>
          <w:rFonts w:cs="Times New Roman"/>
        </w:rPr>
      </w:pPr>
      <w:r>
        <w:t xml:space="preserve">3. </w:t>
      </w:r>
      <w:r>
        <w:rPr>
          <w:rFonts w:cs="宋体" w:hint="eastAsia"/>
        </w:rPr>
        <w:t>合理的选用</w:t>
      </w:r>
    </w:p>
    <w:p w:rsidR="0032432A" w:rsidRDefault="0032432A" w:rsidP="00220BFA">
      <w:pPr>
        <w:ind w:firstLine="420"/>
        <w:rPr>
          <w:rFonts w:cs="Times New Roman"/>
        </w:rPr>
      </w:pPr>
      <w:r>
        <w:t xml:space="preserve">   </w:t>
      </w:r>
      <w:r>
        <w:rPr>
          <w:rFonts w:cs="宋体" w:hint="eastAsia"/>
        </w:rPr>
        <w:t>川贝蒸梨应在燥咳初起，偶有干咳，少痰或无痰而并无其他伴随症状的情况下选用，若短期无改善或有其他症状出现，应及时就诊。对于燥热咳</w:t>
      </w:r>
    </w:p>
    <w:p w:rsidR="0032432A" w:rsidRDefault="0032432A" w:rsidP="00220BFA">
      <w:pPr>
        <w:ind w:firstLine="420"/>
        <w:rPr>
          <w:rFonts w:cs="Times New Roman"/>
        </w:rPr>
      </w:pPr>
      <w:r>
        <w:t xml:space="preserve">   </w:t>
      </w:r>
      <w:r>
        <w:rPr>
          <w:rFonts w:cs="宋体" w:hint="eastAsia"/>
        </w:rPr>
        <w:t>嗽，肺火咳嗽，肺虚咳嗽，应以服用治疗药物为主，川贝蒸梨仅为辅助治疗。对于风寒咳嗽，痰湿咳嗽则不适宜选用。</w:t>
      </w:r>
    </w:p>
    <w:p w:rsidR="0032432A" w:rsidRDefault="0032432A" w:rsidP="00262EF4">
      <w:pPr>
        <w:ind w:firstLine="420"/>
        <w:rPr>
          <w:rFonts w:cs="Times New Roman"/>
        </w:rPr>
      </w:pPr>
      <w:r>
        <w:t xml:space="preserve">3. </w:t>
      </w:r>
      <w:r>
        <w:rPr>
          <w:rFonts w:cs="宋体" w:hint="eastAsia"/>
        </w:rPr>
        <w:t>正确的服用</w:t>
      </w:r>
    </w:p>
    <w:p w:rsidR="0032432A" w:rsidRDefault="0032432A" w:rsidP="00272C3A">
      <w:pPr>
        <w:ind w:firstLine="420"/>
        <w:rPr>
          <w:rFonts w:cs="Times New Roman"/>
        </w:rPr>
      </w:pPr>
      <w:r>
        <w:t xml:space="preserve">   </w:t>
      </w:r>
      <w:r>
        <w:rPr>
          <w:rFonts w:cs="宋体" w:hint="eastAsia"/>
        </w:rPr>
        <w:t>药典规定川贝用量为</w:t>
      </w:r>
      <w:r>
        <w:t>3-10g</w:t>
      </w:r>
      <w:r>
        <w:rPr>
          <w:rFonts w:cs="宋体" w:hint="eastAsia"/>
        </w:rPr>
        <w:t>；研粉冲服，一次</w:t>
      </w:r>
      <w:r>
        <w:t>1-2g</w:t>
      </w:r>
      <w:r>
        <w:rPr>
          <w:rFonts w:cs="宋体" w:hint="eastAsia"/>
        </w:rPr>
        <w:t>。儿童用量应遵医嘱。因此川贝蒸梨也应在此剂量之内。将</w:t>
      </w:r>
      <w:r w:rsidRPr="00272C3A">
        <w:rPr>
          <w:rFonts w:cs="宋体" w:hint="eastAsia"/>
        </w:rPr>
        <w:t>大梨，去心，装入</w:t>
      </w:r>
      <w:r>
        <w:rPr>
          <w:rFonts w:cs="宋体" w:hint="eastAsia"/>
        </w:rPr>
        <w:t>规定量</w:t>
      </w:r>
      <w:r w:rsidRPr="00272C3A">
        <w:rPr>
          <w:rFonts w:cs="宋体" w:hint="eastAsia"/>
        </w:rPr>
        <w:t>川贝，</w:t>
      </w:r>
      <w:r>
        <w:rPr>
          <w:rFonts w:cs="宋体" w:hint="eastAsia"/>
        </w:rPr>
        <w:t>少</w:t>
      </w:r>
    </w:p>
    <w:p w:rsidR="0032432A" w:rsidRDefault="0032432A" w:rsidP="00272C3A">
      <w:pPr>
        <w:ind w:firstLine="420"/>
        <w:rPr>
          <w:rFonts w:cs="Times New Roman"/>
        </w:rPr>
      </w:pPr>
      <w:r>
        <w:t xml:space="preserve">   </w:t>
      </w:r>
      <w:r>
        <w:rPr>
          <w:rFonts w:cs="宋体" w:hint="eastAsia"/>
        </w:rPr>
        <w:t>量</w:t>
      </w:r>
      <w:r w:rsidRPr="00272C3A">
        <w:rPr>
          <w:rFonts w:cs="宋体" w:hint="eastAsia"/>
        </w:rPr>
        <w:t>冰糖，蒸熟</w:t>
      </w:r>
      <w:r>
        <w:rPr>
          <w:rFonts w:cs="宋体" w:hint="eastAsia"/>
        </w:rPr>
        <w:t>服用。应当注意的是川贝药性苦微寒，只建议短期服用。</w:t>
      </w:r>
    </w:p>
    <w:p w:rsidR="0032432A" w:rsidRPr="00BC6250" w:rsidRDefault="0032432A" w:rsidP="00522B87">
      <w:pPr>
        <w:ind w:firstLine="420"/>
        <w:rPr>
          <w:rFonts w:cs="Times New Roman"/>
        </w:rPr>
      </w:pPr>
      <w:r>
        <w:rPr>
          <w:rFonts w:cs="宋体" w:hint="eastAsia"/>
        </w:rPr>
        <w:t>综上所述，希望大家走出生活中治疗咳嗽首选川贝蒸梨的误区，因为无论是食物养生，还是药物治疗，知己知彼，辨证后合理地应用，方可相得益彰，达到满意的效果。</w:t>
      </w:r>
    </w:p>
    <w:p w:rsidR="0032432A" w:rsidRDefault="0032432A">
      <w:pPr>
        <w:ind w:firstLine="420"/>
        <w:rPr>
          <w:rFonts w:cs="Times New Roman"/>
        </w:rPr>
      </w:pPr>
    </w:p>
    <w:p w:rsidR="0032432A" w:rsidRDefault="0032432A" w:rsidP="007C0E1E">
      <w:pPr>
        <w:rPr>
          <w:rFonts w:cs="Times New Roman"/>
        </w:rPr>
      </w:pPr>
    </w:p>
    <w:p w:rsidR="0032432A" w:rsidRPr="007C0E1E" w:rsidRDefault="0032432A" w:rsidP="007C0E1E">
      <w:pPr>
        <w:tabs>
          <w:tab w:val="left" w:pos="1014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宋体" w:hint="eastAsia"/>
        </w:rPr>
        <w:t>北京积水潭医院</w:t>
      </w:r>
      <w:r>
        <w:t xml:space="preserve"> </w:t>
      </w:r>
      <w:r>
        <w:rPr>
          <w:rFonts w:cs="宋体" w:hint="eastAsia"/>
        </w:rPr>
        <w:t>中药房</w:t>
      </w:r>
      <w:r>
        <w:t xml:space="preserve">   </w:t>
      </w:r>
      <w:r>
        <w:rPr>
          <w:rFonts w:cs="宋体" w:hint="eastAsia"/>
        </w:rPr>
        <w:t>张宏伟</w:t>
      </w:r>
    </w:p>
    <w:sectPr w:rsidR="0032432A" w:rsidRPr="007C0E1E" w:rsidSect="003310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32A" w:rsidRDefault="0032432A" w:rsidP="00965B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432A" w:rsidRDefault="0032432A" w:rsidP="00965B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32A" w:rsidRDefault="0032432A" w:rsidP="00965B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432A" w:rsidRDefault="0032432A" w:rsidP="00965B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BC2"/>
    <w:rsid w:val="00015D87"/>
    <w:rsid w:val="0004533B"/>
    <w:rsid w:val="000867F6"/>
    <w:rsid w:val="000A2D03"/>
    <w:rsid w:val="000D6A3C"/>
    <w:rsid w:val="000E3F12"/>
    <w:rsid w:val="00134289"/>
    <w:rsid w:val="001805EF"/>
    <w:rsid w:val="00180E21"/>
    <w:rsid w:val="00184930"/>
    <w:rsid w:val="001E0DE6"/>
    <w:rsid w:val="00220BFA"/>
    <w:rsid w:val="00262EF4"/>
    <w:rsid w:val="00272C3A"/>
    <w:rsid w:val="002E66E3"/>
    <w:rsid w:val="003139F7"/>
    <w:rsid w:val="0032432A"/>
    <w:rsid w:val="00330B54"/>
    <w:rsid w:val="00331073"/>
    <w:rsid w:val="003405D6"/>
    <w:rsid w:val="00344BBD"/>
    <w:rsid w:val="0035261C"/>
    <w:rsid w:val="003A7410"/>
    <w:rsid w:val="004443F6"/>
    <w:rsid w:val="00467F49"/>
    <w:rsid w:val="004C08A3"/>
    <w:rsid w:val="00522B87"/>
    <w:rsid w:val="00536A51"/>
    <w:rsid w:val="00543827"/>
    <w:rsid w:val="00595A54"/>
    <w:rsid w:val="005C7684"/>
    <w:rsid w:val="005D3F37"/>
    <w:rsid w:val="00603F9A"/>
    <w:rsid w:val="00623113"/>
    <w:rsid w:val="00665FCA"/>
    <w:rsid w:val="006958B2"/>
    <w:rsid w:val="006F1F7E"/>
    <w:rsid w:val="00701CC7"/>
    <w:rsid w:val="00717430"/>
    <w:rsid w:val="007631A8"/>
    <w:rsid w:val="00767BC2"/>
    <w:rsid w:val="0078798A"/>
    <w:rsid w:val="007A1559"/>
    <w:rsid w:val="007A4087"/>
    <w:rsid w:val="007C0E1E"/>
    <w:rsid w:val="007D7F22"/>
    <w:rsid w:val="007F4C1B"/>
    <w:rsid w:val="007F5038"/>
    <w:rsid w:val="008370F4"/>
    <w:rsid w:val="008668B0"/>
    <w:rsid w:val="008733A6"/>
    <w:rsid w:val="0088088C"/>
    <w:rsid w:val="008854B7"/>
    <w:rsid w:val="008B7236"/>
    <w:rsid w:val="008C0DE6"/>
    <w:rsid w:val="00955ABC"/>
    <w:rsid w:val="00960533"/>
    <w:rsid w:val="00965BC2"/>
    <w:rsid w:val="0098387F"/>
    <w:rsid w:val="00A31D30"/>
    <w:rsid w:val="00B243AE"/>
    <w:rsid w:val="00B70074"/>
    <w:rsid w:val="00BA1D9B"/>
    <w:rsid w:val="00BC6250"/>
    <w:rsid w:val="00BD65D8"/>
    <w:rsid w:val="00C37DF6"/>
    <w:rsid w:val="00CC6B80"/>
    <w:rsid w:val="00CE5DDE"/>
    <w:rsid w:val="00D24F77"/>
    <w:rsid w:val="00D527BC"/>
    <w:rsid w:val="00D64F1F"/>
    <w:rsid w:val="00D81329"/>
    <w:rsid w:val="00D8796F"/>
    <w:rsid w:val="00DF1A6D"/>
    <w:rsid w:val="00E05F5D"/>
    <w:rsid w:val="00E170C3"/>
    <w:rsid w:val="00E35FBE"/>
    <w:rsid w:val="00E51766"/>
    <w:rsid w:val="00E94ADC"/>
    <w:rsid w:val="00EA0E8C"/>
    <w:rsid w:val="00EC64ED"/>
    <w:rsid w:val="00EE3146"/>
    <w:rsid w:val="00EE32B9"/>
    <w:rsid w:val="00F152BF"/>
    <w:rsid w:val="00F27C7B"/>
    <w:rsid w:val="00F35413"/>
    <w:rsid w:val="00F61B11"/>
    <w:rsid w:val="00F65ECD"/>
    <w:rsid w:val="00F75B54"/>
    <w:rsid w:val="00F852FE"/>
    <w:rsid w:val="00F93B7C"/>
    <w:rsid w:val="00FD2150"/>
    <w:rsid w:val="00FE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AD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65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BC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65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BC2"/>
    <w:rPr>
      <w:sz w:val="18"/>
      <w:szCs w:val="18"/>
    </w:rPr>
  </w:style>
  <w:style w:type="table" w:styleId="TableGrid">
    <w:name w:val="Table Grid"/>
    <w:basedOn w:val="TableNormal"/>
    <w:uiPriority w:val="99"/>
    <w:rsid w:val="00EE3146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1016</TotalTime>
  <Pages>2</Pages>
  <Words>254</Words>
  <Characters>1450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鼎好A3903</dc:creator>
  <cp:keywords/>
  <dc:description/>
  <cp:lastModifiedBy>User</cp:lastModifiedBy>
  <cp:revision>33</cp:revision>
  <dcterms:created xsi:type="dcterms:W3CDTF">2014-11-08T06:05:00Z</dcterms:created>
  <dcterms:modified xsi:type="dcterms:W3CDTF">2016-03-01T13:09:00Z</dcterms:modified>
</cp:coreProperties>
</file>